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C037" w14:textId="77777777" w:rsidR="00016091" w:rsidRPr="00076969" w:rsidRDefault="00B676D2" w:rsidP="00016091">
      <w:pPr>
        <w:rPr>
          <w:rFonts w:ascii="Arial" w:hAnsi="Arial" w:cs="Arial"/>
          <w:sz w:val="22"/>
          <w:szCs w:val="22"/>
        </w:rPr>
      </w:pPr>
      <w:bookmarkStart w:id="0" w:name="_Hlk49857996"/>
      <w:r>
        <w:rPr>
          <w:noProof/>
        </w:rPr>
        <w:drawing>
          <wp:anchor distT="0" distB="0" distL="114300" distR="114300" simplePos="0" relativeHeight="251660288" behindDoc="0" locked="0" layoutInCell="1" allowOverlap="1" wp14:anchorId="57A1CC72" wp14:editId="3A3122F7">
            <wp:simplePos x="0" y="0"/>
            <wp:positionH relativeFrom="column">
              <wp:posOffset>1325880</wp:posOffset>
            </wp:positionH>
            <wp:positionV relativeFrom="paragraph">
              <wp:posOffset>1270</wp:posOffset>
            </wp:positionV>
            <wp:extent cx="1415415" cy="847725"/>
            <wp:effectExtent l="0" t="0" r="0" b="0"/>
            <wp:wrapSquare wrapText="bothSides"/>
            <wp:docPr id="5" name="Picture 5" descr="cid:image001.png@01D6770D.18B65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png@01D6770D.18B651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8EDB2" w14:textId="77777777" w:rsidR="00016091" w:rsidRDefault="00016091" w:rsidP="00016091">
      <w:pPr>
        <w:rPr>
          <w:rFonts w:ascii="Arial" w:hAnsi="Arial" w:cs="Arial"/>
          <w:sz w:val="22"/>
          <w:szCs w:val="22"/>
        </w:rPr>
      </w:pPr>
    </w:p>
    <w:p w14:paraId="5D93BF32" w14:textId="77777777" w:rsidR="00016091" w:rsidRDefault="00016091" w:rsidP="00016091">
      <w:pPr>
        <w:rPr>
          <w:rFonts w:ascii="Arial" w:hAnsi="Arial" w:cs="Arial"/>
          <w:sz w:val="22"/>
          <w:szCs w:val="22"/>
        </w:rPr>
      </w:pPr>
    </w:p>
    <w:p w14:paraId="081AD2D6" w14:textId="77777777" w:rsidR="00016091" w:rsidRDefault="00016091" w:rsidP="00016091">
      <w:pPr>
        <w:rPr>
          <w:rFonts w:ascii="Arial" w:hAnsi="Arial" w:cs="Arial"/>
          <w:sz w:val="22"/>
          <w:szCs w:val="22"/>
        </w:rPr>
      </w:pPr>
    </w:p>
    <w:p w14:paraId="0816FDEA" w14:textId="77777777" w:rsidR="00016091" w:rsidRDefault="00016091" w:rsidP="00016091">
      <w:pPr>
        <w:rPr>
          <w:rFonts w:ascii="Arial" w:hAnsi="Arial" w:cs="Arial"/>
          <w:sz w:val="22"/>
          <w:szCs w:val="22"/>
        </w:rPr>
      </w:pPr>
    </w:p>
    <w:p w14:paraId="7517A6E3" w14:textId="77777777" w:rsidR="00016091" w:rsidRDefault="00016091" w:rsidP="00016091">
      <w:pPr>
        <w:rPr>
          <w:rFonts w:ascii="Arial" w:hAnsi="Arial" w:cs="Arial"/>
          <w:sz w:val="22"/>
          <w:szCs w:val="22"/>
        </w:rPr>
      </w:pPr>
    </w:p>
    <w:p w14:paraId="33CFE901" w14:textId="2B0E6048" w:rsidR="00016091" w:rsidRPr="00076969" w:rsidRDefault="0056472C" w:rsidP="000160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 for Education &amp; learning</w:t>
      </w:r>
    </w:p>
    <w:p w14:paraId="4A2AACEB" w14:textId="77777777" w:rsidR="00016091" w:rsidRPr="00076969" w:rsidRDefault="00016091" w:rsidP="000160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Barnet Education &amp; Learning Service</w:t>
      </w:r>
    </w:p>
    <w:p w14:paraId="6238A03D" w14:textId="77777777" w:rsidR="00016091" w:rsidRPr="00076969" w:rsidRDefault="00016091" w:rsidP="00016091">
      <w:pPr>
        <w:rPr>
          <w:rFonts w:ascii="Arial" w:hAnsi="Arial" w:cs="Arial"/>
          <w:sz w:val="22"/>
          <w:szCs w:val="22"/>
        </w:rPr>
      </w:pPr>
      <w:r w:rsidRPr="00076969">
        <w:rPr>
          <w:rFonts w:ascii="Arial" w:hAnsi="Arial" w:cs="Arial"/>
          <w:sz w:val="22"/>
          <w:szCs w:val="22"/>
        </w:rPr>
        <w:t>2 Bristol Avenue</w:t>
      </w:r>
    </w:p>
    <w:p w14:paraId="31684171" w14:textId="77777777" w:rsidR="00016091" w:rsidRPr="00076969" w:rsidRDefault="00016091" w:rsidP="00016091">
      <w:pPr>
        <w:rPr>
          <w:rFonts w:ascii="Arial" w:hAnsi="Arial" w:cs="Arial"/>
          <w:sz w:val="22"/>
          <w:szCs w:val="22"/>
        </w:rPr>
      </w:pPr>
      <w:r w:rsidRPr="00076969">
        <w:rPr>
          <w:rFonts w:ascii="Arial" w:hAnsi="Arial" w:cs="Arial"/>
          <w:sz w:val="22"/>
          <w:szCs w:val="22"/>
        </w:rPr>
        <w:t>Colindale</w:t>
      </w:r>
    </w:p>
    <w:p w14:paraId="07A35A81" w14:textId="77777777" w:rsidR="00016091" w:rsidRPr="00076969" w:rsidRDefault="00B676D2" w:rsidP="00016091">
      <w:pPr>
        <w:rPr>
          <w:rFonts w:ascii="Arial" w:hAnsi="Arial" w:cs="Arial"/>
          <w:sz w:val="22"/>
          <w:szCs w:val="22"/>
        </w:rPr>
      </w:pPr>
      <w:r w:rsidRPr="00076969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5A317" wp14:editId="1CCB3CA8">
                <wp:simplePos x="0" y="0"/>
                <wp:positionH relativeFrom="column">
                  <wp:posOffset>-3303270</wp:posOffset>
                </wp:positionH>
                <wp:positionV relativeFrom="paragraph">
                  <wp:posOffset>310516</wp:posOffset>
                </wp:positionV>
                <wp:extent cx="2571750" cy="6286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B8CFC" w14:textId="174418EA" w:rsidR="00016091" w:rsidRPr="00C53287" w:rsidRDefault="00016091" w:rsidP="000160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parents of children due to transfer to junior school in September 202</w:t>
                            </w:r>
                            <w:r w:rsidR="00FE1C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5A3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60.1pt;margin-top:24.45pt;width:202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" stroked="f">
                <v:textbox>
                  <w:txbxContent>
                    <w:p w14:paraId="000B8CFC" w14:textId="174418EA" w:rsidR="00016091" w:rsidRPr="00C53287" w:rsidRDefault="00016091" w:rsidP="0001609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To parents of children due to transfer to junior school in September 202</w:t>
                      </w:r>
                      <w:r w:rsidR="00FE1C16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16091" w:rsidRPr="00076969">
        <w:rPr>
          <w:rFonts w:ascii="Arial" w:hAnsi="Arial" w:cs="Arial"/>
          <w:sz w:val="22"/>
          <w:szCs w:val="22"/>
        </w:rPr>
        <w:t>London NW9 4EW</w:t>
      </w:r>
    </w:p>
    <w:p w14:paraId="20D3C129" w14:textId="77777777" w:rsidR="00016091" w:rsidRPr="00076969" w:rsidRDefault="00016091" w:rsidP="00016091">
      <w:pPr>
        <w:rPr>
          <w:rFonts w:ascii="Arial" w:hAnsi="Arial" w:cs="Arial"/>
          <w:sz w:val="22"/>
          <w:szCs w:val="22"/>
        </w:rPr>
      </w:pPr>
    </w:p>
    <w:p w14:paraId="76A60181" w14:textId="77777777" w:rsidR="00016091" w:rsidRPr="00076969" w:rsidRDefault="00016091" w:rsidP="00016091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076969">
        <w:rPr>
          <w:rFonts w:ascii="Arial" w:hAnsi="Arial" w:cs="Arial"/>
          <w:sz w:val="22"/>
          <w:szCs w:val="22"/>
        </w:rPr>
        <w:t>contact:</w:t>
      </w:r>
      <w:r w:rsidRPr="0007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School </w:t>
      </w:r>
      <w:r w:rsidRPr="00076969">
        <w:rPr>
          <w:rFonts w:ascii="Arial" w:hAnsi="Arial" w:cs="Arial"/>
          <w:sz w:val="22"/>
          <w:szCs w:val="22"/>
        </w:rPr>
        <w:t>Admissions Team</w:t>
      </w:r>
    </w:p>
    <w:p w14:paraId="39B959C0" w14:textId="10A48A43" w:rsidR="00016091" w:rsidRPr="00076969" w:rsidRDefault="00016091" w:rsidP="00016091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proofErr w:type="spellStart"/>
      <w:r w:rsidRPr="00076969">
        <w:rPr>
          <w:rFonts w:ascii="Arial" w:hAnsi="Arial" w:cs="Arial"/>
          <w:sz w:val="22"/>
          <w:szCs w:val="22"/>
        </w:rPr>
        <w:t>tel</w:t>
      </w:r>
      <w:proofErr w:type="spellEnd"/>
      <w:r w:rsidRPr="00076969">
        <w:rPr>
          <w:rFonts w:ascii="Arial" w:hAnsi="Arial" w:cs="Arial"/>
          <w:sz w:val="22"/>
          <w:szCs w:val="22"/>
        </w:rPr>
        <w:t>:</w:t>
      </w:r>
      <w:r w:rsidRPr="00076969">
        <w:rPr>
          <w:rFonts w:ascii="Arial" w:hAnsi="Arial" w:cs="Arial"/>
          <w:sz w:val="22"/>
          <w:szCs w:val="22"/>
        </w:rPr>
        <w:tab/>
        <w:t>020 8359 7651</w:t>
      </w:r>
    </w:p>
    <w:p w14:paraId="16B4FF4E" w14:textId="03F1B4F4" w:rsidR="00016091" w:rsidRPr="00076969" w:rsidRDefault="00016091" w:rsidP="00016091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076969">
        <w:rPr>
          <w:rFonts w:ascii="Arial" w:hAnsi="Arial" w:cs="Arial"/>
          <w:sz w:val="22"/>
          <w:szCs w:val="22"/>
        </w:rPr>
        <w:t>date:</w:t>
      </w:r>
      <w:r w:rsidRPr="00076969">
        <w:rPr>
          <w:rFonts w:ascii="Arial" w:hAnsi="Arial" w:cs="Arial"/>
          <w:sz w:val="22"/>
          <w:szCs w:val="22"/>
        </w:rPr>
        <w:tab/>
      </w:r>
      <w:r w:rsidR="00C87A43">
        <w:rPr>
          <w:rFonts w:ascii="Arial" w:hAnsi="Arial" w:cs="Arial"/>
          <w:sz w:val="22"/>
          <w:szCs w:val="22"/>
        </w:rPr>
        <w:t>September 2022</w:t>
      </w:r>
    </w:p>
    <w:p w14:paraId="38B32409" w14:textId="77777777" w:rsidR="00016091" w:rsidRPr="00076969" w:rsidRDefault="00016091" w:rsidP="00016091">
      <w:pPr>
        <w:rPr>
          <w:rFonts w:ascii="Arial" w:hAnsi="Arial" w:cs="Arial"/>
          <w:sz w:val="22"/>
          <w:szCs w:val="22"/>
        </w:rPr>
      </w:pPr>
    </w:p>
    <w:p w14:paraId="4B7A38CC" w14:textId="77777777" w:rsidR="00016091" w:rsidRPr="00076969" w:rsidRDefault="00016091" w:rsidP="00016091">
      <w:pPr>
        <w:rPr>
          <w:rFonts w:ascii="Arial" w:hAnsi="Arial" w:cs="Arial"/>
          <w:sz w:val="22"/>
          <w:szCs w:val="22"/>
        </w:rPr>
        <w:sectPr w:rsidR="00016091" w:rsidRPr="00076969" w:rsidSect="00B676D2">
          <w:type w:val="continuous"/>
          <w:pgSz w:w="11906" w:h="16838" w:code="9"/>
          <w:pgMar w:top="568" w:right="707" w:bottom="284" w:left="6237" w:header="720" w:footer="400" w:gutter="0"/>
          <w:cols w:space="720"/>
          <w:docGrid w:linePitch="272"/>
        </w:sectPr>
      </w:pPr>
    </w:p>
    <w:bookmarkEnd w:id="0"/>
    <w:p w14:paraId="068CF486" w14:textId="77777777" w:rsidR="0056472C" w:rsidRDefault="0056472C" w:rsidP="00B676D2">
      <w:pPr>
        <w:spacing w:before="80" w:after="80"/>
        <w:rPr>
          <w:rFonts w:ascii="Arial" w:hAnsi="Arial"/>
          <w:sz w:val="22"/>
          <w:szCs w:val="22"/>
        </w:rPr>
      </w:pPr>
    </w:p>
    <w:p w14:paraId="2AE1C78C" w14:textId="38AE4993" w:rsidR="00016091" w:rsidRDefault="00016091" w:rsidP="00B676D2">
      <w:pPr>
        <w:spacing w:before="80" w:after="80"/>
        <w:rPr>
          <w:rFonts w:ascii="Arial" w:hAnsi="Arial"/>
          <w:sz w:val="22"/>
          <w:szCs w:val="22"/>
        </w:rPr>
      </w:pPr>
      <w:r w:rsidRPr="0016751E">
        <w:rPr>
          <w:rFonts w:ascii="Arial" w:hAnsi="Arial"/>
          <w:sz w:val="22"/>
          <w:szCs w:val="22"/>
        </w:rPr>
        <w:t xml:space="preserve">Dear </w:t>
      </w:r>
      <w:r>
        <w:rPr>
          <w:rFonts w:ascii="Arial" w:hAnsi="Arial"/>
          <w:sz w:val="22"/>
          <w:szCs w:val="22"/>
        </w:rPr>
        <w:t>Parent</w:t>
      </w:r>
    </w:p>
    <w:p w14:paraId="32B10CBE" w14:textId="45A823EE" w:rsidR="00016091" w:rsidRPr="00016091" w:rsidRDefault="00DF514C" w:rsidP="00B676D2">
      <w:pPr>
        <w:spacing w:before="80" w:after="80" w:line="240" w:lineRule="atLeast"/>
        <w:rPr>
          <w:rFonts w:ascii="Arial" w:hAnsi="Arial" w:cs="Arial"/>
          <w:b/>
          <w:sz w:val="22"/>
          <w:szCs w:val="22"/>
        </w:rPr>
      </w:pPr>
      <w:r w:rsidRPr="00016091">
        <w:rPr>
          <w:rFonts w:ascii="Arial" w:hAnsi="Arial" w:cs="Arial"/>
          <w:b/>
          <w:sz w:val="22"/>
          <w:szCs w:val="22"/>
        </w:rPr>
        <w:t xml:space="preserve">TRANSFER TO JUNIOR SCHOOL </w:t>
      </w:r>
      <w:r w:rsidR="00016091" w:rsidRPr="00016091">
        <w:rPr>
          <w:rFonts w:ascii="Arial" w:hAnsi="Arial" w:cs="Arial"/>
          <w:b/>
          <w:sz w:val="22"/>
          <w:szCs w:val="22"/>
        </w:rPr>
        <w:t>202</w:t>
      </w:r>
      <w:r w:rsidR="00FE1C16">
        <w:rPr>
          <w:rFonts w:ascii="Arial" w:hAnsi="Arial" w:cs="Arial"/>
          <w:b/>
          <w:sz w:val="22"/>
          <w:szCs w:val="22"/>
        </w:rPr>
        <w:t>3</w:t>
      </w:r>
    </w:p>
    <w:p w14:paraId="4D42A86B" w14:textId="21445276" w:rsidR="00DF514C" w:rsidRPr="00016091" w:rsidRDefault="008E7C30" w:rsidP="00B676D2">
      <w:pPr>
        <w:spacing w:before="80" w:after="80" w:line="24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8E7C30">
        <w:rPr>
          <w:rFonts w:ascii="Arial" w:hAnsi="Arial" w:cs="Arial"/>
          <w:sz w:val="22"/>
          <w:szCs w:val="22"/>
        </w:rPr>
        <w:t>A</w:t>
      </w:r>
      <w:r w:rsidR="00DF514C" w:rsidRPr="008E7C30">
        <w:rPr>
          <w:rFonts w:ascii="Arial" w:hAnsi="Arial" w:cs="Arial"/>
          <w:snapToGrid w:val="0"/>
          <w:sz w:val="22"/>
          <w:szCs w:val="22"/>
        </w:rPr>
        <w:t>lthough</w:t>
      </w:r>
      <w:r w:rsidR="00DF514C" w:rsidRPr="00016091">
        <w:rPr>
          <w:rFonts w:ascii="Arial" w:hAnsi="Arial" w:cs="Arial"/>
          <w:snapToGrid w:val="0"/>
          <w:sz w:val="22"/>
          <w:szCs w:val="22"/>
        </w:rPr>
        <w:t xml:space="preserve"> almost all </w:t>
      </w:r>
      <w:r w:rsidR="00CF440F" w:rsidRPr="00016091">
        <w:rPr>
          <w:rFonts w:ascii="Arial" w:hAnsi="Arial" w:cs="Arial"/>
          <w:snapToGrid w:val="0"/>
          <w:sz w:val="22"/>
          <w:szCs w:val="22"/>
        </w:rPr>
        <w:t>children</w:t>
      </w:r>
      <w:r w:rsidR="00DF514C" w:rsidRPr="00016091">
        <w:rPr>
          <w:rFonts w:ascii="Arial" w:hAnsi="Arial" w:cs="Arial"/>
          <w:snapToGrid w:val="0"/>
          <w:sz w:val="22"/>
          <w:szCs w:val="22"/>
        </w:rPr>
        <w:t xml:space="preserve"> will transfer from an infant school to the linked junior school, a formal admission process is </w:t>
      </w:r>
      <w:r w:rsidR="0056472C" w:rsidRPr="00016091">
        <w:rPr>
          <w:rFonts w:ascii="Arial" w:hAnsi="Arial" w:cs="Arial"/>
          <w:snapToGrid w:val="0"/>
          <w:sz w:val="22"/>
          <w:szCs w:val="22"/>
        </w:rPr>
        <w:t>required,</w:t>
      </w:r>
      <w:r w:rsidR="00DF514C" w:rsidRPr="00016091">
        <w:rPr>
          <w:rFonts w:ascii="Arial" w:hAnsi="Arial" w:cs="Arial"/>
          <w:snapToGrid w:val="0"/>
          <w:sz w:val="22"/>
          <w:szCs w:val="22"/>
        </w:rPr>
        <w:t xml:space="preserve"> and an application</w:t>
      </w:r>
      <w:r w:rsidR="00CA2D0C">
        <w:rPr>
          <w:rFonts w:ascii="Arial" w:hAnsi="Arial" w:cs="Arial"/>
          <w:snapToGrid w:val="0"/>
          <w:sz w:val="22"/>
          <w:szCs w:val="22"/>
        </w:rPr>
        <w:t xml:space="preserve"> form</w:t>
      </w:r>
      <w:r w:rsidR="00DF514C" w:rsidRPr="00016091">
        <w:rPr>
          <w:rFonts w:ascii="Arial" w:hAnsi="Arial" w:cs="Arial"/>
          <w:snapToGrid w:val="0"/>
          <w:sz w:val="22"/>
          <w:szCs w:val="22"/>
        </w:rPr>
        <w:t xml:space="preserve"> must be submitted.  If you do not </w:t>
      </w:r>
      <w:r w:rsidR="0056472C" w:rsidRPr="00016091">
        <w:rPr>
          <w:rFonts w:ascii="Arial" w:hAnsi="Arial" w:cs="Arial"/>
          <w:snapToGrid w:val="0"/>
          <w:sz w:val="22"/>
          <w:szCs w:val="22"/>
        </w:rPr>
        <w:t>apply</w:t>
      </w:r>
      <w:r w:rsidR="00DF514C" w:rsidRPr="00016091">
        <w:rPr>
          <w:rFonts w:ascii="Arial" w:hAnsi="Arial" w:cs="Arial"/>
          <w:snapToGrid w:val="0"/>
          <w:sz w:val="22"/>
          <w:szCs w:val="22"/>
        </w:rPr>
        <w:t xml:space="preserve">, your child may not have a </w:t>
      </w:r>
      <w:r w:rsidR="00CA2D0C">
        <w:rPr>
          <w:rFonts w:ascii="Arial" w:hAnsi="Arial" w:cs="Arial"/>
          <w:snapToGrid w:val="0"/>
          <w:sz w:val="22"/>
          <w:szCs w:val="22"/>
        </w:rPr>
        <w:t>Year Three</w:t>
      </w:r>
      <w:r w:rsidR="00DF514C" w:rsidRPr="00016091">
        <w:rPr>
          <w:rFonts w:ascii="Arial" w:hAnsi="Arial" w:cs="Arial"/>
          <w:snapToGrid w:val="0"/>
          <w:sz w:val="22"/>
          <w:szCs w:val="22"/>
        </w:rPr>
        <w:t xml:space="preserve"> place in September 20</w:t>
      </w:r>
      <w:r w:rsidR="00FA45B9" w:rsidRPr="00016091">
        <w:rPr>
          <w:rFonts w:ascii="Arial" w:hAnsi="Arial" w:cs="Arial"/>
          <w:snapToGrid w:val="0"/>
          <w:sz w:val="22"/>
          <w:szCs w:val="22"/>
        </w:rPr>
        <w:t>2</w:t>
      </w:r>
      <w:r w:rsidR="00FE1C16">
        <w:rPr>
          <w:rFonts w:ascii="Arial" w:hAnsi="Arial" w:cs="Arial"/>
          <w:snapToGrid w:val="0"/>
          <w:sz w:val="22"/>
          <w:szCs w:val="22"/>
        </w:rPr>
        <w:t>3</w:t>
      </w:r>
      <w:r w:rsidR="00B676D2">
        <w:rPr>
          <w:rFonts w:ascii="Arial" w:hAnsi="Arial" w:cs="Arial"/>
          <w:snapToGrid w:val="0"/>
          <w:sz w:val="22"/>
          <w:szCs w:val="22"/>
        </w:rPr>
        <w:t>.</w:t>
      </w:r>
    </w:p>
    <w:p w14:paraId="429848C1" w14:textId="799BDFF4" w:rsidR="00FE1C16" w:rsidRDefault="00DF514C" w:rsidP="00B676D2">
      <w:pPr>
        <w:spacing w:before="80" w:after="80"/>
        <w:ind w:right="-2"/>
        <w:jc w:val="both"/>
        <w:rPr>
          <w:rFonts w:ascii="Arial" w:hAnsi="Arial" w:cs="Arial"/>
          <w:bCs/>
          <w:sz w:val="22"/>
          <w:szCs w:val="22"/>
        </w:rPr>
      </w:pPr>
      <w:r w:rsidRPr="00016091">
        <w:rPr>
          <w:rFonts w:ascii="Arial" w:hAnsi="Arial" w:cs="Arial"/>
          <w:snapToGrid w:val="0"/>
          <w:sz w:val="22"/>
          <w:szCs w:val="22"/>
        </w:rPr>
        <w:t>To apply for a junior school place</w:t>
      </w:r>
      <w:r w:rsidR="00CA2D0C">
        <w:rPr>
          <w:rFonts w:ascii="Arial" w:hAnsi="Arial" w:cs="Arial"/>
          <w:snapToGrid w:val="0"/>
          <w:sz w:val="22"/>
          <w:szCs w:val="22"/>
        </w:rPr>
        <w:t xml:space="preserve"> for your child</w:t>
      </w:r>
      <w:r w:rsidR="00B676D2">
        <w:rPr>
          <w:rFonts w:ascii="Arial" w:hAnsi="Arial" w:cs="Arial"/>
          <w:snapToGrid w:val="0"/>
          <w:sz w:val="22"/>
          <w:szCs w:val="22"/>
        </w:rPr>
        <w:t>,</w:t>
      </w:r>
      <w:r w:rsidRPr="00016091">
        <w:rPr>
          <w:rFonts w:ascii="Arial" w:hAnsi="Arial" w:cs="Arial"/>
          <w:snapToGrid w:val="0"/>
          <w:sz w:val="22"/>
          <w:szCs w:val="22"/>
        </w:rPr>
        <w:t xml:space="preserve"> you </w:t>
      </w:r>
      <w:r w:rsidRPr="00016091">
        <w:rPr>
          <w:rFonts w:ascii="Arial" w:hAnsi="Arial" w:cs="Arial"/>
          <w:bCs/>
          <w:sz w:val="22"/>
          <w:szCs w:val="22"/>
        </w:rPr>
        <w:t xml:space="preserve">must </w:t>
      </w:r>
      <w:r w:rsidRPr="00016091">
        <w:rPr>
          <w:rFonts w:ascii="Arial" w:hAnsi="Arial" w:cs="Arial"/>
          <w:sz w:val="22"/>
          <w:szCs w:val="22"/>
        </w:rPr>
        <w:t xml:space="preserve">submit </w:t>
      </w:r>
      <w:r w:rsidRPr="00016091">
        <w:rPr>
          <w:rFonts w:ascii="Arial" w:hAnsi="Arial" w:cs="Arial"/>
          <w:b/>
          <w:sz w:val="22"/>
          <w:szCs w:val="22"/>
        </w:rPr>
        <w:t>one</w:t>
      </w:r>
      <w:r w:rsidRPr="00016091">
        <w:rPr>
          <w:rFonts w:ascii="Arial" w:hAnsi="Arial" w:cs="Arial"/>
          <w:sz w:val="22"/>
          <w:szCs w:val="22"/>
        </w:rPr>
        <w:t xml:space="preserve"> application to your home </w:t>
      </w:r>
      <w:r w:rsidR="00FE1C16">
        <w:rPr>
          <w:rFonts w:ascii="Arial" w:hAnsi="Arial" w:cs="Arial"/>
          <w:sz w:val="22"/>
          <w:szCs w:val="22"/>
        </w:rPr>
        <w:t>local authority</w:t>
      </w:r>
      <w:r w:rsidRPr="00016091">
        <w:rPr>
          <w:rFonts w:ascii="Arial" w:hAnsi="Arial" w:cs="Arial"/>
          <w:sz w:val="22"/>
          <w:szCs w:val="22"/>
        </w:rPr>
        <w:t xml:space="preserve">.  </w:t>
      </w:r>
      <w:r w:rsidR="00C87A43">
        <w:rPr>
          <w:rFonts w:ascii="Arial" w:hAnsi="Arial" w:cs="Arial"/>
          <w:sz w:val="22"/>
          <w:szCs w:val="22"/>
        </w:rPr>
        <w:t>We anticipate that most of you</w:t>
      </w:r>
      <w:r w:rsidRPr="00016091">
        <w:rPr>
          <w:rFonts w:ascii="Arial" w:hAnsi="Arial" w:cs="Arial"/>
          <w:bCs/>
          <w:sz w:val="22"/>
          <w:szCs w:val="22"/>
        </w:rPr>
        <w:t xml:space="preserve"> will only want to apply for a place at </w:t>
      </w:r>
      <w:r w:rsidR="00C87A43">
        <w:rPr>
          <w:rFonts w:ascii="Arial" w:hAnsi="Arial" w:cs="Arial"/>
          <w:bCs/>
          <w:sz w:val="22"/>
          <w:szCs w:val="22"/>
        </w:rPr>
        <w:t>your child’s</w:t>
      </w:r>
      <w:r w:rsidRPr="00016091">
        <w:rPr>
          <w:rFonts w:ascii="Arial" w:hAnsi="Arial" w:cs="Arial"/>
          <w:bCs/>
          <w:sz w:val="22"/>
          <w:szCs w:val="22"/>
        </w:rPr>
        <w:t xml:space="preserve"> linked junior school</w:t>
      </w:r>
      <w:r w:rsidR="00C87A43">
        <w:rPr>
          <w:rFonts w:ascii="Arial" w:hAnsi="Arial" w:cs="Arial"/>
          <w:bCs/>
          <w:sz w:val="22"/>
          <w:szCs w:val="22"/>
        </w:rPr>
        <w:t xml:space="preserve"> and you will be given infant to junior transfer priority. However, </w:t>
      </w:r>
      <w:r w:rsidRPr="00016091">
        <w:rPr>
          <w:rFonts w:ascii="Arial" w:hAnsi="Arial" w:cs="Arial"/>
          <w:bCs/>
          <w:sz w:val="22"/>
          <w:szCs w:val="22"/>
        </w:rPr>
        <w:t xml:space="preserve">you can also include other junior schools </w:t>
      </w:r>
      <w:r w:rsidR="00E10288" w:rsidRPr="00016091">
        <w:rPr>
          <w:rFonts w:ascii="Arial" w:hAnsi="Arial" w:cs="Arial"/>
          <w:bCs/>
          <w:sz w:val="22"/>
          <w:szCs w:val="22"/>
        </w:rPr>
        <w:t>in</w:t>
      </w:r>
      <w:r w:rsidRPr="00016091">
        <w:rPr>
          <w:rFonts w:ascii="Arial" w:hAnsi="Arial" w:cs="Arial"/>
          <w:bCs/>
          <w:sz w:val="22"/>
          <w:szCs w:val="22"/>
        </w:rPr>
        <w:t xml:space="preserve"> your application, either within or outside </w:t>
      </w:r>
      <w:r w:rsidR="00FE1C16">
        <w:rPr>
          <w:rFonts w:ascii="Arial" w:hAnsi="Arial" w:cs="Arial"/>
          <w:bCs/>
          <w:sz w:val="22"/>
          <w:szCs w:val="22"/>
        </w:rPr>
        <w:t>your home borough</w:t>
      </w:r>
      <w:r w:rsidRPr="00016091">
        <w:rPr>
          <w:rFonts w:ascii="Arial" w:hAnsi="Arial" w:cs="Arial"/>
          <w:bCs/>
          <w:sz w:val="22"/>
          <w:szCs w:val="22"/>
        </w:rPr>
        <w:t>.</w:t>
      </w:r>
      <w:r w:rsidR="00C87A43">
        <w:rPr>
          <w:rFonts w:ascii="Arial" w:hAnsi="Arial" w:cs="Arial"/>
          <w:bCs/>
          <w:sz w:val="22"/>
          <w:szCs w:val="22"/>
        </w:rPr>
        <w:t xml:space="preserve"> </w:t>
      </w:r>
      <w:r w:rsidRPr="00016091">
        <w:rPr>
          <w:rFonts w:ascii="Arial" w:hAnsi="Arial" w:cs="Arial"/>
          <w:bCs/>
          <w:sz w:val="22"/>
          <w:szCs w:val="22"/>
        </w:rPr>
        <w:t xml:space="preserve"> </w:t>
      </w:r>
      <w:r w:rsidR="00FE1C16">
        <w:rPr>
          <w:rFonts w:ascii="Arial" w:hAnsi="Arial" w:cs="Arial"/>
          <w:sz w:val="22"/>
          <w:szCs w:val="22"/>
        </w:rPr>
        <w:t>If you live in London, a</w:t>
      </w:r>
      <w:r w:rsidRPr="00016091">
        <w:rPr>
          <w:rFonts w:ascii="Arial" w:hAnsi="Arial" w:cs="Arial"/>
          <w:sz w:val="22"/>
          <w:szCs w:val="22"/>
        </w:rPr>
        <w:t xml:space="preserve">pplications </w:t>
      </w:r>
      <w:r w:rsidR="00E10288" w:rsidRPr="00016091">
        <w:rPr>
          <w:rFonts w:ascii="Arial" w:hAnsi="Arial" w:cs="Arial"/>
          <w:sz w:val="22"/>
          <w:szCs w:val="22"/>
        </w:rPr>
        <w:t>must</w:t>
      </w:r>
      <w:r w:rsidRPr="00016091">
        <w:rPr>
          <w:rFonts w:ascii="Arial" w:hAnsi="Arial" w:cs="Arial"/>
          <w:sz w:val="22"/>
          <w:szCs w:val="22"/>
        </w:rPr>
        <w:t xml:space="preserve"> be submitted online at </w:t>
      </w:r>
      <w:hyperlink r:id="rId9" w:history="1">
        <w:r w:rsidRPr="00016091">
          <w:rPr>
            <w:rStyle w:val="Hyperlink"/>
            <w:rFonts w:ascii="Arial" w:hAnsi="Arial" w:cs="Arial"/>
            <w:sz w:val="22"/>
            <w:szCs w:val="22"/>
          </w:rPr>
          <w:t>www.eadmissions.org.uk</w:t>
        </w:r>
      </w:hyperlink>
      <w:r w:rsidRPr="00016091">
        <w:rPr>
          <w:rFonts w:ascii="Arial" w:hAnsi="Arial" w:cs="Arial"/>
          <w:bCs/>
          <w:sz w:val="22"/>
          <w:szCs w:val="22"/>
        </w:rPr>
        <w:t xml:space="preserve">. </w:t>
      </w:r>
      <w:r w:rsidR="00FE1C16">
        <w:rPr>
          <w:rFonts w:ascii="Arial" w:hAnsi="Arial" w:cs="Arial"/>
          <w:bCs/>
          <w:sz w:val="22"/>
          <w:szCs w:val="22"/>
        </w:rPr>
        <w:t>If you live in Hertfordshire or another borough outside London, please check your Local Authority’s website for information on how to apply.</w:t>
      </w:r>
    </w:p>
    <w:p w14:paraId="1143F115" w14:textId="11EC102C" w:rsidR="00E10288" w:rsidRPr="00016091" w:rsidRDefault="00FE1C16" w:rsidP="00B676D2">
      <w:pPr>
        <w:spacing w:before="80" w:after="8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Barnet applicants may apply for up to</w:t>
      </w:r>
      <w:r w:rsidR="00DF514C" w:rsidRPr="00016091">
        <w:rPr>
          <w:rFonts w:ascii="Arial" w:hAnsi="Arial" w:cs="Arial"/>
          <w:sz w:val="22"/>
          <w:szCs w:val="22"/>
        </w:rPr>
        <w:t xml:space="preserve"> three junior schools.  Faith schools will require you to complete a Supplementary Information Form (SIF)</w:t>
      </w:r>
      <w:r w:rsidR="00CA2D0C">
        <w:rPr>
          <w:rFonts w:ascii="Arial" w:hAnsi="Arial" w:cs="Arial"/>
          <w:sz w:val="22"/>
          <w:szCs w:val="22"/>
        </w:rPr>
        <w:t>,</w:t>
      </w:r>
      <w:r w:rsidR="00DF514C" w:rsidRPr="00016091">
        <w:rPr>
          <w:rFonts w:ascii="Arial" w:hAnsi="Arial" w:cs="Arial"/>
          <w:sz w:val="22"/>
          <w:szCs w:val="22"/>
        </w:rPr>
        <w:t xml:space="preserve"> in addit</w:t>
      </w:r>
      <w:r w:rsidR="004F4E18">
        <w:rPr>
          <w:rFonts w:ascii="Arial" w:hAnsi="Arial" w:cs="Arial"/>
          <w:sz w:val="22"/>
          <w:szCs w:val="22"/>
        </w:rPr>
        <w:t xml:space="preserve">ion to the online </w:t>
      </w:r>
      <w:r w:rsidR="001C4FB5">
        <w:rPr>
          <w:rFonts w:ascii="Arial" w:hAnsi="Arial" w:cs="Arial"/>
          <w:sz w:val="22"/>
          <w:szCs w:val="22"/>
        </w:rPr>
        <w:t>application</w:t>
      </w:r>
      <w:r w:rsidR="00CA2D0C">
        <w:rPr>
          <w:rFonts w:ascii="Arial" w:hAnsi="Arial" w:cs="Arial"/>
          <w:sz w:val="22"/>
          <w:szCs w:val="22"/>
        </w:rPr>
        <w:t>,</w:t>
      </w:r>
      <w:r w:rsidR="001C4FB5">
        <w:rPr>
          <w:rFonts w:ascii="Arial" w:hAnsi="Arial" w:cs="Arial"/>
          <w:sz w:val="22"/>
          <w:szCs w:val="22"/>
        </w:rPr>
        <w:t xml:space="preserve"> if</w:t>
      </w:r>
      <w:r w:rsidR="0056472C">
        <w:rPr>
          <w:rFonts w:ascii="Arial" w:hAnsi="Arial" w:cs="Arial"/>
          <w:sz w:val="22"/>
          <w:szCs w:val="22"/>
        </w:rPr>
        <w:t xml:space="preserve"> you wish to </w:t>
      </w:r>
      <w:r w:rsidR="00281261">
        <w:rPr>
          <w:rFonts w:ascii="Arial" w:hAnsi="Arial" w:cs="Arial"/>
          <w:sz w:val="22"/>
          <w:szCs w:val="22"/>
        </w:rPr>
        <w:t>request</w:t>
      </w:r>
      <w:r w:rsidR="0056472C">
        <w:rPr>
          <w:rFonts w:ascii="Arial" w:hAnsi="Arial" w:cs="Arial"/>
          <w:sz w:val="22"/>
          <w:szCs w:val="22"/>
        </w:rPr>
        <w:t xml:space="preserve"> priority</w:t>
      </w:r>
      <w:r w:rsidR="00281261">
        <w:rPr>
          <w:rFonts w:ascii="Arial" w:hAnsi="Arial" w:cs="Arial"/>
          <w:sz w:val="22"/>
          <w:szCs w:val="22"/>
        </w:rPr>
        <w:t xml:space="preserve"> on the grounds of faith</w:t>
      </w:r>
      <w:r w:rsidR="004F4E18">
        <w:rPr>
          <w:rFonts w:ascii="Arial" w:hAnsi="Arial" w:cs="Arial"/>
          <w:sz w:val="22"/>
          <w:szCs w:val="22"/>
        </w:rPr>
        <w:t>.</w:t>
      </w:r>
    </w:p>
    <w:p w14:paraId="76846ECB" w14:textId="3C60F73A" w:rsidR="00DF514C" w:rsidRPr="00016091" w:rsidRDefault="00DF514C" w:rsidP="00B676D2">
      <w:pPr>
        <w:spacing w:before="80" w:after="80" w:line="240" w:lineRule="atLeast"/>
        <w:jc w:val="both"/>
        <w:rPr>
          <w:rFonts w:ascii="Arial" w:hAnsi="Arial" w:cs="Arial"/>
          <w:sz w:val="22"/>
          <w:szCs w:val="22"/>
        </w:rPr>
      </w:pPr>
      <w:r w:rsidRPr="00016091">
        <w:rPr>
          <w:rFonts w:ascii="Arial" w:hAnsi="Arial" w:cs="Arial"/>
          <w:sz w:val="22"/>
          <w:szCs w:val="22"/>
        </w:rPr>
        <w:t>For further information, please refer to the booklet ‘A Guide to Primary Education in Barnet</w:t>
      </w:r>
      <w:r w:rsidR="00C87A43">
        <w:rPr>
          <w:rFonts w:ascii="Arial" w:hAnsi="Arial" w:cs="Arial"/>
          <w:sz w:val="22"/>
          <w:szCs w:val="22"/>
        </w:rPr>
        <w:t xml:space="preserve"> 2023</w:t>
      </w:r>
      <w:r w:rsidRPr="00016091">
        <w:rPr>
          <w:rFonts w:ascii="Arial" w:hAnsi="Arial" w:cs="Arial"/>
          <w:sz w:val="22"/>
          <w:szCs w:val="22"/>
        </w:rPr>
        <w:t>’, which you can</w:t>
      </w:r>
      <w:r w:rsidR="00C87A43">
        <w:rPr>
          <w:rFonts w:ascii="Arial" w:hAnsi="Arial" w:cs="Arial"/>
          <w:sz w:val="22"/>
          <w:szCs w:val="22"/>
        </w:rPr>
        <w:t xml:space="preserve"> view or</w:t>
      </w:r>
      <w:r w:rsidRPr="00016091">
        <w:rPr>
          <w:rFonts w:ascii="Arial" w:hAnsi="Arial" w:cs="Arial"/>
          <w:sz w:val="22"/>
          <w:szCs w:val="22"/>
        </w:rPr>
        <w:t xml:space="preserve"> download </w:t>
      </w:r>
      <w:r w:rsidR="00281261">
        <w:rPr>
          <w:rFonts w:ascii="Arial" w:hAnsi="Arial" w:cs="Arial"/>
          <w:sz w:val="22"/>
          <w:szCs w:val="22"/>
        </w:rPr>
        <w:t>at</w:t>
      </w:r>
      <w:r w:rsidRPr="00016091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E10288" w:rsidRPr="00016091">
          <w:rPr>
            <w:rStyle w:val="Hyperlink"/>
            <w:rFonts w:ascii="Arial" w:hAnsi="Arial" w:cs="Arial"/>
            <w:sz w:val="22"/>
            <w:szCs w:val="22"/>
          </w:rPr>
          <w:t>www.barnet.gov.uk/schooladmissions</w:t>
        </w:r>
      </w:hyperlink>
      <w:r w:rsidRPr="00016091">
        <w:rPr>
          <w:rFonts w:ascii="Arial" w:hAnsi="Arial" w:cs="Arial"/>
          <w:sz w:val="22"/>
          <w:szCs w:val="22"/>
        </w:rPr>
        <w:t>, and to the booklets published by other councils.</w:t>
      </w:r>
    </w:p>
    <w:p w14:paraId="519B5C7A" w14:textId="3A745232" w:rsidR="00DF514C" w:rsidRDefault="00DF514C" w:rsidP="007232D6">
      <w:pPr>
        <w:spacing w:before="80" w:after="240"/>
        <w:jc w:val="both"/>
        <w:rPr>
          <w:rFonts w:ascii="Arial" w:hAnsi="Arial" w:cs="Arial"/>
          <w:bCs/>
          <w:sz w:val="22"/>
          <w:szCs w:val="22"/>
        </w:rPr>
      </w:pPr>
      <w:r w:rsidRPr="00016091">
        <w:rPr>
          <w:rFonts w:ascii="Arial" w:hAnsi="Arial" w:cs="Arial"/>
          <w:sz w:val="22"/>
          <w:szCs w:val="22"/>
        </w:rPr>
        <w:t xml:space="preserve">The Junior Transfer application process </w:t>
      </w:r>
      <w:r w:rsidRPr="00016091">
        <w:rPr>
          <w:rFonts w:ascii="Arial" w:hAnsi="Arial" w:cs="Arial"/>
          <w:b/>
          <w:sz w:val="22"/>
          <w:szCs w:val="22"/>
        </w:rPr>
        <w:t>only</w:t>
      </w:r>
      <w:r w:rsidRPr="00016091">
        <w:rPr>
          <w:rFonts w:ascii="Arial" w:hAnsi="Arial" w:cs="Arial"/>
          <w:sz w:val="22"/>
          <w:szCs w:val="22"/>
        </w:rPr>
        <w:t xml:space="preserve"> relates to children transfer</w:t>
      </w:r>
      <w:r w:rsidR="00C87A43">
        <w:rPr>
          <w:rFonts w:ascii="Arial" w:hAnsi="Arial" w:cs="Arial"/>
          <w:sz w:val="22"/>
          <w:szCs w:val="22"/>
        </w:rPr>
        <w:t>ring</w:t>
      </w:r>
      <w:r w:rsidRPr="00016091">
        <w:rPr>
          <w:rFonts w:ascii="Arial" w:hAnsi="Arial" w:cs="Arial"/>
          <w:sz w:val="22"/>
          <w:szCs w:val="22"/>
        </w:rPr>
        <w:t xml:space="preserve"> from an infant school to a linked or separate junior school.  </w:t>
      </w:r>
      <w:r w:rsidRPr="00016091">
        <w:rPr>
          <w:rFonts w:ascii="Arial" w:hAnsi="Arial" w:cs="Arial"/>
          <w:bCs/>
          <w:sz w:val="22"/>
          <w:szCs w:val="22"/>
        </w:rPr>
        <w:t xml:space="preserve">There are </w:t>
      </w:r>
      <w:r w:rsidR="006332CA">
        <w:rPr>
          <w:rFonts w:ascii="Arial" w:hAnsi="Arial" w:cs="Arial"/>
          <w:bCs/>
          <w:sz w:val="22"/>
          <w:szCs w:val="22"/>
        </w:rPr>
        <w:t>six</w:t>
      </w:r>
      <w:r w:rsidRPr="00016091">
        <w:rPr>
          <w:rFonts w:ascii="Arial" w:hAnsi="Arial" w:cs="Arial"/>
          <w:bCs/>
          <w:sz w:val="22"/>
          <w:szCs w:val="22"/>
        </w:rPr>
        <w:t xml:space="preserve"> junior schools in Barnet, these are:</w:t>
      </w:r>
    </w:p>
    <w:tbl>
      <w:tblPr>
        <w:tblStyle w:val="TableGrid"/>
        <w:tblW w:w="9072" w:type="dxa"/>
        <w:tblInd w:w="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255"/>
      </w:tblGrid>
      <w:tr w:rsidR="00B676D2" w14:paraId="5DCEF253" w14:textId="77777777" w:rsidTr="00B225F5">
        <w:trPr>
          <w:trHeight w:val="389"/>
        </w:trPr>
        <w:tc>
          <w:tcPr>
            <w:tcW w:w="4817" w:type="dxa"/>
          </w:tcPr>
          <w:p w14:paraId="5037A28A" w14:textId="77777777" w:rsidR="00B676D2" w:rsidRPr="00655B13" w:rsidRDefault="00B676D2" w:rsidP="00B676D2">
            <w:pPr>
              <w:spacing w:line="360" w:lineRule="auto"/>
              <w:ind w:right="505"/>
              <w:rPr>
                <w:rFonts w:ascii="Arial" w:hAnsi="Arial" w:cs="Arial"/>
                <w:b/>
              </w:rPr>
            </w:pPr>
            <w:r w:rsidRPr="00655B13">
              <w:rPr>
                <w:rFonts w:ascii="Arial" w:hAnsi="Arial" w:cs="Arial"/>
                <w:b/>
              </w:rPr>
              <w:t>The Annunciation Catholic Junior School</w:t>
            </w:r>
          </w:p>
        </w:tc>
        <w:tc>
          <w:tcPr>
            <w:tcW w:w="4255" w:type="dxa"/>
          </w:tcPr>
          <w:p w14:paraId="01636965" w14:textId="77777777" w:rsidR="00B676D2" w:rsidRPr="00655B13" w:rsidRDefault="00B676D2" w:rsidP="00B676D2">
            <w:pPr>
              <w:spacing w:line="360" w:lineRule="auto"/>
              <w:ind w:right="505"/>
              <w:jc w:val="both"/>
              <w:rPr>
                <w:rFonts w:ascii="Arial" w:hAnsi="Arial" w:cs="Arial"/>
                <w:b/>
              </w:rPr>
            </w:pPr>
            <w:r w:rsidRPr="00655B13">
              <w:rPr>
                <w:rFonts w:ascii="Arial" w:hAnsi="Arial" w:cs="Arial"/>
                <w:b/>
              </w:rPr>
              <w:t>Garden Suburb Junior School</w:t>
            </w:r>
          </w:p>
        </w:tc>
      </w:tr>
      <w:tr w:rsidR="00B676D2" w14:paraId="646D8FBA" w14:textId="77777777" w:rsidTr="00B225F5">
        <w:trPr>
          <w:trHeight w:val="405"/>
        </w:trPr>
        <w:tc>
          <w:tcPr>
            <w:tcW w:w="4817" w:type="dxa"/>
          </w:tcPr>
          <w:p w14:paraId="6733418D" w14:textId="77777777" w:rsidR="00B676D2" w:rsidRPr="00655B13" w:rsidRDefault="00B676D2" w:rsidP="00B676D2">
            <w:pPr>
              <w:spacing w:line="360" w:lineRule="auto"/>
              <w:ind w:right="505"/>
              <w:rPr>
                <w:rFonts w:ascii="Arial" w:hAnsi="Arial" w:cs="Arial"/>
                <w:b/>
              </w:rPr>
            </w:pPr>
            <w:r w:rsidRPr="00655B13">
              <w:rPr>
                <w:rFonts w:ascii="Arial" w:hAnsi="Arial" w:cs="Arial"/>
                <w:b/>
              </w:rPr>
              <w:t>Brookland Junior School</w:t>
            </w:r>
          </w:p>
        </w:tc>
        <w:tc>
          <w:tcPr>
            <w:tcW w:w="4255" w:type="dxa"/>
          </w:tcPr>
          <w:p w14:paraId="3466BD01" w14:textId="77777777" w:rsidR="00B676D2" w:rsidRPr="00655B13" w:rsidRDefault="00B676D2" w:rsidP="00B676D2">
            <w:pPr>
              <w:spacing w:line="360" w:lineRule="auto"/>
              <w:ind w:right="505"/>
              <w:jc w:val="both"/>
              <w:rPr>
                <w:rFonts w:ascii="Arial" w:hAnsi="Arial" w:cs="Arial"/>
                <w:b/>
              </w:rPr>
            </w:pPr>
            <w:r w:rsidRPr="00655B13">
              <w:rPr>
                <w:rFonts w:ascii="Arial" w:hAnsi="Arial" w:cs="Arial"/>
                <w:b/>
              </w:rPr>
              <w:t>Moss Hall Junior School</w:t>
            </w:r>
          </w:p>
        </w:tc>
      </w:tr>
      <w:tr w:rsidR="00B676D2" w14:paraId="7D03A4AC" w14:textId="77777777" w:rsidTr="00B225F5">
        <w:trPr>
          <w:trHeight w:val="389"/>
        </w:trPr>
        <w:tc>
          <w:tcPr>
            <w:tcW w:w="4817" w:type="dxa"/>
          </w:tcPr>
          <w:p w14:paraId="5A2FAD88" w14:textId="77777777" w:rsidR="00B676D2" w:rsidRPr="00655B13" w:rsidRDefault="00B676D2" w:rsidP="00B676D2">
            <w:pPr>
              <w:spacing w:line="360" w:lineRule="auto"/>
              <w:ind w:right="505"/>
              <w:jc w:val="both"/>
              <w:rPr>
                <w:rFonts w:ascii="Arial" w:hAnsi="Arial" w:cs="Arial"/>
                <w:b/>
              </w:rPr>
            </w:pPr>
            <w:r w:rsidRPr="00655B13">
              <w:rPr>
                <w:rFonts w:ascii="Arial" w:hAnsi="Arial" w:cs="Arial"/>
                <w:b/>
              </w:rPr>
              <w:t>Deansbrook Junior School</w:t>
            </w:r>
          </w:p>
        </w:tc>
        <w:tc>
          <w:tcPr>
            <w:tcW w:w="4255" w:type="dxa"/>
          </w:tcPr>
          <w:p w14:paraId="722127E0" w14:textId="77777777" w:rsidR="00B676D2" w:rsidRPr="00655B13" w:rsidRDefault="00B676D2" w:rsidP="00B676D2">
            <w:pPr>
              <w:spacing w:line="360" w:lineRule="auto"/>
              <w:ind w:right="505"/>
              <w:rPr>
                <w:rFonts w:ascii="Arial" w:hAnsi="Arial" w:cs="Arial"/>
                <w:b/>
              </w:rPr>
            </w:pPr>
            <w:r w:rsidRPr="00655B13">
              <w:rPr>
                <w:rFonts w:ascii="Arial" w:hAnsi="Arial" w:cs="Arial"/>
                <w:b/>
              </w:rPr>
              <w:t>Queenswell Junior School</w:t>
            </w:r>
          </w:p>
        </w:tc>
      </w:tr>
    </w:tbl>
    <w:p w14:paraId="0FD154B2" w14:textId="3309BDB3" w:rsidR="00DF514C" w:rsidRPr="00016091" w:rsidRDefault="00DF514C" w:rsidP="00B225F5">
      <w:pPr>
        <w:spacing w:before="80" w:after="80" w:line="240" w:lineRule="atLeast"/>
        <w:ind w:right="-72"/>
        <w:jc w:val="both"/>
        <w:rPr>
          <w:rFonts w:ascii="Arial" w:hAnsi="Arial" w:cs="Arial"/>
          <w:sz w:val="22"/>
          <w:szCs w:val="22"/>
        </w:rPr>
      </w:pPr>
      <w:r w:rsidRPr="00016091">
        <w:rPr>
          <w:rFonts w:ascii="Arial" w:hAnsi="Arial" w:cs="Arial"/>
          <w:bCs/>
          <w:sz w:val="22"/>
          <w:szCs w:val="22"/>
        </w:rPr>
        <w:t xml:space="preserve">You must submit your junior school application by </w:t>
      </w:r>
      <w:r w:rsidR="0056472C">
        <w:rPr>
          <w:rFonts w:ascii="Arial" w:hAnsi="Arial" w:cs="Arial"/>
          <w:b/>
          <w:bCs/>
          <w:sz w:val="22"/>
          <w:szCs w:val="22"/>
        </w:rPr>
        <w:t>S</w:t>
      </w:r>
      <w:r w:rsidR="00FE1C16">
        <w:rPr>
          <w:rFonts w:ascii="Arial" w:hAnsi="Arial" w:cs="Arial"/>
          <w:b/>
          <w:bCs/>
          <w:sz w:val="22"/>
          <w:szCs w:val="22"/>
        </w:rPr>
        <w:t>un</w:t>
      </w:r>
      <w:r w:rsidR="0056472C">
        <w:rPr>
          <w:rFonts w:ascii="Arial" w:hAnsi="Arial" w:cs="Arial"/>
          <w:b/>
          <w:bCs/>
          <w:sz w:val="22"/>
          <w:szCs w:val="22"/>
        </w:rPr>
        <w:t>day</w:t>
      </w:r>
      <w:r w:rsidRPr="00016091">
        <w:rPr>
          <w:rFonts w:ascii="Arial" w:hAnsi="Arial" w:cs="Arial"/>
          <w:b/>
          <w:bCs/>
          <w:sz w:val="22"/>
          <w:szCs w:val="22"/>
        </w:rPr>
        <w:t xml:space="preserve"> 15 January 20</w:t>
      </w:r>
      <w:r w:rsidR="00FA45B9" w:rsidRPr="00016091">
        <w:rPr>
          <w:rFonts w:ascii="Arial" w:hAnsi="Arial" w:cs="Arial"/>
          <w:b/>
          <w:bCs/>
          <w:sz w:val="22"/>
          <w:szCs w:val="22"/>
        </w:rPr>
        <w:t>2</w:t>
      </w:r>
      <w:r w:rsidR="00FE1C16">
        <w:rPr>
          <w:rFonts w:ascii="Arial" w:hAnsi="Arial" w:cs="Arial"/>
          <w:b/>
          <w:bCs/>
          <w:sz w:val="22"/>
          <w:szCs w:val="22"/>
        </w:rPr>
        <w:t>3</w:t>
      </w:r>
      <w:r w:rsidRPr="00016091">
        <w:rPr>
          <w:rFonts w:ascii="Arial" w:hAnsi="Arial" w:cs="Arial"/>
          <w:b/>
          <w:bCs/>
          <w:sz w:val="22"/>
          <w:szCs w:val="22"/>
        </w:rPr>
        <w:t xml:space="preserve">.  </w:t>
      </w:r>
      <w:r w:rsidRPr="00016091">
        <w:rPr>
          <w:rFonts w:ascii="Arial" w:hAnsi="Arial" w:cs="Arial"/>
          <w:bCs/>
          <w:sz w:val="22"/>
          <w:szCs w:val="22"/>
        </w:rPr>
        <w:t xml:space="preserve">The </w:t>
      </w:r>
      <w:r w:rsidRPr="00016091">
        <w:rPr>
          <w:rFonts w:ascii="Arial" w:hAnsi="Arial" w:cs="Arial"/>
          <w:sz w:val="22"/>
          <w:szCs w:val="22"/>
        </w:rPr>
        <w:t xml:space="preserve">result of your application will be sent to you on </w:t>
      </w:r>
      <w:r w:rsidR="00FE1C16">
        <w:rPr>
          <w:rFonts w:ascii="Arial" w:hAnsi="Arial" w:cs="Arial"/>
          <w:b/>
          <w:sz w:val="22"/>
          <w:szCs w:val="22"/>
        </w:rPr>
        <w:t>Mon</w:t>
      </w:r>
      <w:r w:rsidR="0056472C">
        <w:rPr>
          <w:rFonts w:ascii="Arial" w:hAnsi="Arial" w:cs="Arial"/>
          <w:b/>
          <w:sz w:val="22"/>
          <w:szCs w:val="22"/>
        </w:rPr>
        <w:t>day</w:t>
      </w:r>
      <w:r w:rsidR="00C357B5" w:rsidRPr="00016091">
        <w:rPr>
          <w:rFonts w:ascii="Arial" w:hAnsi="Arial" w:cs="Arial"/>
          <w:b/>
          <w:sz w:val="22"/>
          <w:szCs w:val="22"/>
        </w:rPr>
        <w:t xml:space="preserve"> 1</w:t>
      </w:r>
      <w:r w:rsidR="00FE1C16">
        <w:rPr>
          <w:rFonts w:ascii="Arial" w:hAnsi="Arial" w:cs="Arial"/>
          <w:b/>
          <w:sz w:val="22"/>
          <w:szCs w:val="22"/>
        </w:rPr>
        <w:t>7</w:t>
      </w:r>
      <w:r w:rsidR="00B676D2">
        <w:rPr>
          <w:rFonts w:ascii="Arial" w:hAnsi="Arial" w:cs="Arial"/>
          <w:b/>
          <w:sz w:val="22"/>
          <w:szCs w:val="22"/>
        </w:rPr>
        <w:t xml:space="preserve"> April 202</w:t>
      </w:r>
      <w:r w:rsidR="00FE1C16">
        <w:rPr>
          <w:rFonts w:ascii="Arial" w:hAnsi="Arial" w:cs="Arial"/>
          <w:b/>
          <w:sz w:val="22"/>
          <w:szCs w:val="22"/>
        </w:rPr>
        <w:t>3</w:t>
      </w:r>
      <w:r w:rsidRPr="00016091">
        <w:rPr>
          <w:rFonts w:ascii="Arial" w:hAnsi="Arial" w:cs="Arial"/>
          <w:b/>
          <w:sz w:val="22"/>
          <w:szCs w:val="22"/>
        </w:rPr>
        <w:t>.</w:t>
      </w:r>
      <w:r w:rsidRPr="00016091">
        <w:rPr>
          <w:rFonts w:ascii="Arial" w:hAnsi="Arial" w:cs="Arial"/>
          <w:sz w:val="22"/>
          <w:szCs w:val="22"/>
        </w:rPr>
        <w:t xml:space="preserve">  </w:t>
      </w:r>
      <w:r w:rsidRPr="00016091">
        <w:rPr>
          <w:rFonts w:ascii="Arial" w:hAnsi="Arial" w:cs="Arial"/>
          <w:bCs/>
          <w:sz w:val="22"/>
          <w:szCs w:val="22"/>
        </w:rPr>
        <w:t xml:space="preserve">The deadline to accept </w:t>
      </w:r>
      <w:r w:rsidR="00F83D9E">
        <w:rPr>
          <w:rFonts w:ascii="Arial" w:hAnsi="Arial" w:cs="Arial"/>
          <w:bCs/>
          <w:sz w:val="22"/>
          <w:szCs w:val="22"/>
        </w:rPr>
        <w:t xml:space="preserve">your school offer </w:t>
      </w:r>
      <w:r w:rsidRPr="00016091">
        <w:rPr>
          <w:rFonts w:ascii="Arial" w:hAnsi="Arial" w:cs="Arial"/>
          <w:bCs/>
          <w:sz w:val="22"/>
          <w:szCs w:val="22"/>
        </w:rPr>
        <w:t xml:space="preserve">is </w:t>
      </w:r>
      <w:r w:rsidR="00FE1C16">
        <w:rPr>
          <w:rFonts w:ascii="Arial" w:hAnsi="Arial" w:cs="Arial"/>
          <w:b/>
          <w:bCs/>
          <w:sz w:val="22"/>
          <w:szCs w:val="22"/>
        </w:rPr>
        <w:t>Tu</w:t>
      </w:r>
      <w:r w:rsidR="0056472C">
        <w:rPr>
          <w:rFonts w:ascii="Arial" w:hAnsi="Arial" w:cs="Arial"/>
          <w:b/>
          <w:bCs/>
          <w:sz w:val="22"/>
          <w:szCs w:val="22"/>
        </w:rPr>
        <w:t xml:space="preserve">esday </w:t>
      </w:r>
      <w:r w:rsidR="00FE1C16">
        <w:rPr>
          <w:rFonts w:ascii="Arial" w:hAnsi="Arial" w:cs="Arial"/>
          <w:b/>
          <w:bCs/>
          <w:sz w:val="22"/>
          <w:szCs w:val="22"/>
        </w:rPr>
        <w:t>2</w:t>
      </w:r>
      <w:r w:rsidR="0056472C">
        <w:rPr>
          <w:rFonts w:ascii="Arial" w:hAnsi="Arial" w:cs="Arial"/>
          <w:b/>
          <w:bCs/>
          <w:sz w:val="22"/>
          <w:szCs w:val="22"/>
        </w:rPr>
        <w:t xml:space="preserve"> May</w:t>
      </w:r>
      <w:r w:rsidR="00C357B5" w:rsidRPr="00016091">
        <w:rPr>
          <w:rFonts w:ascii="Arial" w:hAnsi="Arial" w:cs="Arial"/>
          <w:b/>
          <w:bCs/>
          <w:sz w:val="22"/>
          <w:szCs w:val="22"/>
        </w:rPr>
        <w:t xml:space="preserve"> 20</w:t>
      </w:r>
      <w:r w:rsidR="00FA45B9" w:rsidRPr="00016091">
        <w:rPr>
          <w:rFonts w:ascii="Arial" w:hAnsi="Arial" w:cs="Arial"/>
          <w:b/>
          <w:bCs/>
          <w:sz w:val="22"/>
          <w:szCs w:val="22"/>
        </w:rPr>
        <w:t>2</w:t>
      </w:r>
      <w:r w:rsidR="00FE1C16">
        <w:rPr>
          <w:rFonts w:ascii="Arial" w:hAnsi="Arial" w:cs="Arial"/>
          <w:b/>
          <w:bCs/>
          <w:sz w:val="22"/>
          <w:szCs w:val="22"/>
        </w:rPr>
        <w:t>3</w:t>
      </w:r>
      <w:r w:rsidR="00F83D9E">
        <w:rPr>
          <w:rFonts w:ascii="Arial" w:hAnsi="Arial" w:cs="Arial"/>
          <w:bCs/>
          <w:sz w:val="22"/>
          <w:szCs w:val="22"/>
        </w:rPr>
        <w:t>. If there are any available places, the</w:t>
      </w:r>
      <w:r w:rsidRPr="00016091">
        <w:rPr>
          <w:rFonts w:ascii="Arial" w:hAnsi="Arial" w:cs="Arial"/>
          <w:bCs/>
          <w:sz w:val="22"/>
          <w:szCs w:val="22"/>
        </w:rPr>
        <w:t xml:space="preserve"> Admissions Team will make further offers </w:t>
      </w:r>
      <w:r w:rsidR="00F83D9E">
        <w:rPr>
          <w:rFonts w:ascii="Arial" w:hAnsi="Arial" w:cs="Arial"/>
          <w:bCs/>
          <w:sz w:val="22"/>
          <w:szCs w:val="22"/>
        </w:rPr>
        <w:t xml:space="preserve">to children on </w:t>
      </w:r>
      <w:r w:rsidR="00281261">
        <w:rPr>
          <w:rFonts w:ascii="Arial" w:hAnsi="Arial" w:cs="Arial"/>
          <w:bCs/>
          <w:sz w:val="22"/>
          <w:szCs w:val="22"/>
        </w:rPr>
        <w:t xml:space="preserve">school </w:t>
      </w:r>
      <w:r w:rsidR="00F83D9E">
        <w:rPr>
          <w:rFonts w:ascii="Arial" w:hAnsi="Arial" w:cs="Arial"/>
          <w:bCs/>
          <w:sz w:val="22"/>
          <w:szCs w:val="22"/>
        </w:rPr>
        <w:t>waiting lists</w:t>
      </w:r>
      <w:r w:rsidRPr="00016091">
        <w:rPr>
          <w:rFonts w:ascii="Arial" w:hAnsi="Arial" w:cs="Arial"/>
          <w:bCs/>
          <w:sz w:val="22"/>
          <w:szCs w:val="22"/>
        </w:rPr>
        <w:t xml:space="preserve"> from </w:t>
      </w:r>
      <w:r w:rsidR="00E10288" w:rsidRPr="00016091">
        <w:rPr>
          <w:rFonts w:ascii="Arial" w:hAnsi="Arial" w:cs="Arial"/>
          <w:bCs/>
          <w:sz w:val="22"/>
          <w:szCs w:val="22"/>
        </w:rPr>
        <w:t xml:space="preserve">the </w:t>
      </w:r>
      <w:r w:rsidR="00895A40">
        <w:rPr>
          <w:rFonts w:ascii="Arial" w:hAnsi="Arial" w:cs="Arial"/>
          <w:bCs/>
          <w:sz w:val="22"/>
          <w:szCs w:val="22"/>
        </w:rPr>
        <w:t xml:space="preserve">middle of </w:t>
      </w:r>
      <w:r w:rsidRPr="00016091">
        <w:rPr>
          <w:rFonts w:ascii="Arial" w:hAnsi="Arial" w:cs="Arial"/>
          <w:bCs/>
          <w:sz w:val="22"/>
          <w:szCs w:val="22"/>
        </w:rPr>
        <w:t>May 20</w:t>
      </w:r>
      <w:r w:rsidR="00FA45B9" w:rsidRPr="00016091">
        <w:rPr>
          <w:rFonts w:ascii="Arial" w:hAnsi="Arial" w:cs="Arial"/>
          <w:bCs/>
          <w:sz w:val="22"/>
          <w:szCs w:val="22"/>
        </w:rPr>
        <w:t>2</w:t>
      </w:r>
      <w:r w:rsidR="00895A40">
        <w:rPr>
          <w:rFonts w:ascii="Arial" w:hAnsi="Arial" w:cs="Arial"/>
          <w:bCs/>
          <w:sz w:val="22"/>
          <w:szCs w:val="22"/>
        </w:rPr>
        <w:t>3</w:t>
      </w:r>
      <w:r w:rsidRPr="00016091">
        <w:rPr>
          <w:rFonts w:ascii="Arial" w:hAnsi="Arial" w:cs="Arial"/>
          <w:bCs/>
          <w:sz w:val="22"/>
          <w:szCs w:val="22"/>
        </w:rPr>
        <w:t>.</w:t>
      </w:r>
    </w:p>
    <w:p w14:paraId="6CAAEE07" w14:textId="7A1DE5F8" w:rsidR="00DF514C" w:rsidRPr="0056472C" w:rsidRDefault="00DF514C" w:rsidP="00B676D2">
      <w:pPr>
        <w:spacing w:before="80" w:after="80" w:line="240" w:lineRule="atLeast"/>
        <w:ind w:right="14"/>
        <w:jc w:val="both"/>
        <w:rPr>
          <w:rFonts w:ascii="Arial" w:hAnsi="Arial" w:cs="Arial"/>
          <w:snapToGrid w:val="0"/>
          <w:sz w:val="22"/>
          <w:szCs w:val="22"/>
        </w:rPr>
      </w:pPr>
      <w:r w:rsidRPr="00016091">
        <w:rPr>
          <w:rFonts w:ascii="Arial" w:hAnsi="Arial" w:cs="Arial"/>
          <w:bCs/>
          <w:sz w:val="22"/>
          <w:szCs w:val="22"/>
        </w:rPr>
        <w:t>If you wish to apply for a Year 3 place at a primary school</w:t>
      </w:r>
      <w:r w:rsidR="00895A40">
        <w:rPr>
          <w:rFonts w:ascii="Arial" w:hAnsi="Arial" w:cs="Arial"/>
          <w:bCs/>
          <w:sz w:val="22"/>
          <w:szCs w:val="22"/>
        </w:rPr>
        <w:t xml:space="preserve"> which is not listed above, </w:t>
      </w:r>
      <w:r w:rsidRPr="00016091">
        <w:rPr>
          <w:rFonts w:ascii="Arial" w:hAnsi="Arial" w:cs="Arial"/>
          <w:bCs/>
          <w:sz w:val="22"/>
          <w:szCs w:val="22"/>
        </w:rPr>
        <w:t xml:space="preserve">you </w:t>
      </w:r>
      <w:r w:rsidRPr="00016091">
        <w:rPr>
          <w:rFonts w:ascii="Arial" w:hAnsi="Arial" w:cs="Arial"/>
          <w:snapToGrid w:val="0"/>
          <w:sz w:val="22"/>
          <w:szCs w:val="22"/>
        </w:rPr>
        <w:t xml:space="preserve">will need to submit a separate In-Year </w:t>
      </w:r>
      <w:r w:rsidR="00895A40">
        <w:rPr>
          <w:rFonts w:ascii="Arial" w:hAnsi="Arial" w:cs="Arial"/>
          <w:snapToGrid w:val="0"/>
          <w:sz w:val="22"/>
          <w:szCs w:val="22"/>
        </w:rPr>
        <w:t>A</w:t>
      </w:r>
      <w:r w:rsidRPr="00016091">
        <w:rPr>
          <w:rFonts w:ascii="Arial" w:hAnsi="Arial" w:cs="Arial"/>
          <w:snapToGrid w:val="0"/>
          <w:sz w:val="22"/>
          <w:szCs w:val="22"/>
        </w:rPr>
        <w:t xml:space="preserve">pplication </w:t>
      </w:r>
      <w:r w:rsidR="00895A40">
        <w:rPr>
          <w:rFonts w:ascii="Arial" w:hAnsi="Arial" w:cs="Arial"/>
          <w:snapToGrid w:val="0"/>
          <w:sz w:val="22"/>
          <w:szCs w:val="22"/>
        </w:rPr>
        <w:t>F</w:t>
      </w:r>
      <w:r w:rsidRPr="00016091">
        <w:rPr>
          <w:rFonts w:ascii="Arial" w:hAnsi="Arial" w:cs="Arial"/>
          <w:snapToGrid w:val="0"/>
          <w:sz w:val="22"/>
          <w:szCs w:val="22"/>
        </w:rPr>
        <w:t>orm</w:t>
      </w:r>
      <w:r w:rsidR="00670F09">
        <w:rPr>
          <w:rFonts w:ascii="Arial" w:hAnsi="Arial" w:cs="Arial"/>
          <w:snapToGrid w:val="0"/>
          <w:sz w:val="22"/>
          <w:szCs w:val="22"/>
        </w:rPr>
        <w:t xml:space="preserve"> available on line at</w:t>
      </w:r>
      <w:r w:rsidRPr="00016091">
        <w:rPr>
          <w:rFonts w:ascii="Arial" w:hAnsi="Arial" w:cs="Arial"/>
          <w:snapToGrid w:val="0"/>
          <w:sz w:val="22"/>
          <w:szCs w:val="22"/>
        </w:rPr>
        <w:t xml:space="preserve">  </w:t>
      </w:r>
      <w:hyperlink r:id="rId11" w:history="1">
        <w:r w:rsidR="00670F09" w:rsidRPr="00016091">
          <w:rPr>
            <w:rStyle w:val="Hyperlink"/>
            <w:rFonts w:ascii="Arial" w:hAnsi="Arial" w:cs="Arial"/>
            <w:snapToGrid w:val="0"/>
            <w:sz w:val="22"/>
            <w:szCs w:val="22"/>
          </w:rPr>
          <w:t xml:space="preserve">www.barnet.gov.uk/school-admissions </w:t>
        </w:r>
      </w:hyperlink>
      <w:r w:rsidR="00F83D9E">
        <w:rPr>
          <w:rFonts w:ascii="Arial" w:hAnsi="Arial" w:cs="Arial"/>
          <w:snapToGrid w:val="0"/>
          <w:sz w:val="22"/>
          <w:szCs w:val="22"/>
        </w:rPr>
        <w:t>. Please note that i</w:t>
      </w:r>
      <w:r w:rsidRPr="00016091">
        <w:rPr>
          <w:rFonts w:ascii="Arial" w:hAnsi="Arial" w:cs="Arial"/>
          <w:snapToGrid w:val="0"/>
          <w:sz w:val="22"/>
          <w:szCs w:val="22"/>
        </w:rPr>
        <w:t xml:space="preserve">t is too early to apply </w:t>
      </w:r>
      <w:r w:rsidR="00F83D9E">
        <w:rPr>
          <w:rFonts w:ascii="Arial" w:hAnsi="Arial" w:cs="Arial"/>
          <w:snapToGrid w:val="0"/>
          <w:sz w:val="22"/>
          <w:szCs w:val="22"/>
        </w:rPr>
        <w:t xml:space="preserve">now </w:t>
      </w:r>
      <w:r w:rsidRPr="00016091">
        <w:rPr>
          <w:rFonts w:ascii="Arial" w:hAnsi="Arial" w:cs="Arial"/>
          <w:snapToGrid w:val="0"/>
          <w:sz w:val="22"/>
          <w:szCs w:val="22"/>
        </w:rPr>
        <w:t xml:space="preserve">for an </w:t>
      </w:r>
      <w:r w:rsidR="00895A40">
        <w:rPr>
          <w:rFonts w:ascii="Arial" w:hAnsi="Arial" w:cs="Arial"/>
          <w:snapToGrid w:val="0"/>
          <w:sz w:val="22"/>
          <w:szCs w:val="22"/>
        </w:rPr>
        <w:t>i</w:t>
      </w:r>
      <w:r w:rsidRPr="00016091">
        <w:rPr>
          <w:rFonts w:ascii="Arial" w:hAnsi="Arial" w:cs="Arial"/>
          <w:snapToGrid w:val="0"/>
          <w:sz w:val="22"/>
          <w:szCs w:val="22"/>
        </w:rPr>
        <w:t>n-</w:t>
      </w:r>
      <w:r w:rsidR="00895A40">
        <w:rPr>
          <w:rFonts w:ascii="Arial" w:hAnsi="Arial" w:cs="Arial"/>
          <w:snapToGrid w:val="0"/>
          <w:sz w:val="22"/>
          <w:szCs w:val="22"/>
        </w:rPr>
        <w:t>y</w:t>
      </w:r>
      <w:r w:rsidRPr="00016091">
        <w:rPr>
          <w:rFonts w:ascii="Arial" w:hAnsi="Arial" w:cs="Arial"/>
          <w:snapToGrid w:val="0"/>
          <w:sz w:val="22"/>
          <w:szCs w:val="22"/>
        </w:rPr>
        <w:t>ear place</w:t>
      </w:r>
      <w:r w:rsidR="005C562B">
        <w:rPr>
          <w:rFonts w:ascii="Arial" w:hAnsi="Arial" w:cs="Arial"/>
          <w:snapToGrid w:val="0"/>
          <w:sz w:val="22"/>
          <w:szCs w:val="22"/>
        </w:rPr>
        <w:t xml:space="preserve"> in the next</w:t>
      </w:r>
      <w:r w:rsidRPr="00016091">
        <w:rPr>
          <w:rFonts w:ascii="Arial" w:hAnsi="Arial" w:cs="Arial"/>
          <w:snapToGrid w:val="0"/>
          <w:sz w:val="22"/>
          <w:szCs w:val="22"/>
        </w:rPr>
        <w:t xml:space="preserve"> academic year</w:t>
      </w:r>
      <w:r w:rsidR="00F63858">
        <w:rPr>
          <w:rFonts w:ascii="Arial" w:hAnsi="Arial" w:cs="Arial"/>
          <w:snapToGrid w:val="0"/>
          <w:sz w:val="22"/>
          <w:szCs w:val="22"/>
        </w:rPr>
        <w:t xml:space="preserve">; you will need to wait </w:t>
      </w:r>
      <w:r w:rsidR="005C562B">
        <w:rPr>
          <w:rFonts w:ascii="Arial" w:hAnsi="Arial" w:cs="Arial"/>
          <w:snapToGrid w:val="0"/>
          <w:sz w:val="22"/>
          <w:szCs w:val="22"/>
        </w:rPr>
        <w:t xml:space="preserve">and apply in </w:t>
      </w:r>
      <w:r w:rsidR="00F63858">
        <w:rPr>
          <w:rFonts w:ascii="Arial" w:hAnsi="Arial" w:cs="Arial"/>
          <w:snapToGrid w:val="0"/>
          <w:sz w:val="22"/>
          <w:szCs w:val="22"/>
        </w:rPr>
        <w:t>July 2023.</w:t>
      </w:r>
      <w:r w:rsidR="00895A40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24957682" w14:textId="1DEB19A7" w:rsidR="0056472C" w:rsidRDefault="00DF514C" w:rsidP="00B676D2">
      <w:pPr>
        <w:spacing w:before="80" w:after="80" w:line="240" w:lineRule="atLeast"/>
        <w:rPr>
          <w:rFonts w:ascii="Arial" w:hAnsi="Arial" w:cs="Arial"/>
          <w:sz w:val="22"/>
          <w:szCs w:val="22"/>
        </w:rPr>
      </w:pPr>
      <w:r w:rsidRPr="00016091">
        <w:rPr>
          <w:rFonts w:ascii="Arial" w:hAnsi="Arial" w:cs="Arial"/>
          <w:sz w:val="22"/>
          <w:szCs w:val="22"/>
        </w:rPr>
        <w:t>Yours sincerely</w:t>
      </w:r>
    </w:p>
    <w:p w14:paraId="64CAEAE2" w14:textId="279D1876" w:rsidR="006E33B6" w:rsidRPr="00016091" w:rsidRDefault="00895A40" w:rsidP="00B676D2">
      <w:pPr>
        <w:spacing w:before="120" w:after="12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Barnet </w:t>
      </w:r>
      <w:r w:rsidR="00DF514C" w:rsidRPr="00016091">
        <w:rPr>
          <w:rFonts w:ascii="Arial" w:hAnsi="Arial" w:cs="Arial"/>
          <w:sz w:val="22"/>
          <w:szCs w:val="22"/>
        </w:rPr>
        <w:t xml:space="preserve">Admissions Team </w:t>
      </w:r>
    </w:p>
    <w:sectPr w:rsidR="006E33B6" w:rsidRPr="00016091" w:rsidSect="006E33B6">
      <w:type w:val="continuous"/>
      <w:pgSz w:w="11906" w:h="16838" w:code="9"/>
      <w:pgMar w:top="1272" w:right="1006" w:bottom="1440" w:left="119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2EF2" w14:textId="77777777" w:rsidR="003D18F3" w:rsidRDefault="003D18F3">
      <w:r>
        <w:separator/>
      </w:r>
    </w:p>
  </w:endnote>
  <w:endnote w:type="continuationSeparator" w:id="0">
    <w:p w14:paraId="58BEE971" w14:textId="77777777" w:rsidR="003D18F3" w:rsidRDefault="003D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DF97" w14:textId="77777777" w:rsidR="003D18F3" w:rsidRDefault="003D18F3">
      <w:r>
        <w:separator/>
      </w:r>
    </w:p>
  </w:footnote>
  <w:footnote w:type="continuationSeparator" w:id="0">
    <w:p w14:paraId="08EC6703" w14:textId="77777777" w:rsidR="003D18F3" w:rsidRDefault="003D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2113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85387219">
    <w:abstractNumId w:val="0"/>
  </w:num>
  <w:num w:numId="2" w16cid:durableId="754134086">
    <w:abstractNumId w:val="0"/>
  </w:num>
  <w:num w:numId="3" w16cid:durableId="1496415997">
    <w:abstractNumId w:val="0"/>
  </w:num>
  <w:num w:numId="4" w16cid:durableId="164692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B6"/>
    <w:rsid w:val="00016091"/>
    <w:rsid w:val="000E21DE"/>
    <w:rsid w:val="000E3DE3"/>
    <w:rsid w:val="00133535"/>
    <w:rsid w:val="001A651E"/>
    <w:rsid w:val="001C4FB5"/>
    <w:rsid w:val="00220C8C"/>
    <w:rsid w:val="00281261"/>
    <w:rsid w:val="00307CA0"/>
    <w:rsid w:val="003464E3"/>
    <w:rsid w:val="003A34DA"/>
    <w:rsid w:val="003D18F3"/>
    <w:rsid w:val="003D7B02"/>
    <w:rsid w:val="003F5B03"/>
    <w:rsid w:val="003F7D11"/>
    <w:rsid w:val="004F4E18"/>
    <w:rsid w:val="0056472C"/>
    <w:rsid w:val="005A6B21"/>
    <w:rsid w:val="005C562B"/>
    <w:rsid w:val="006332CA"/>
    <w:rsid w:val="00655B13"/>
    <w:rsid w:val="00670F09"/>
    <w:rsid w:val="006E1BE6"/>
    <w:rsid w:val="006E33B6"/>
    <w:rsid w:val="007232D6"/>
    <w:rsid w:val="007971C1"/>
    <w:rsid w:val="007C03DA"/>
    <w:rsid w:val="0082230F"/>
    <w:rsid w:val="00836D9E"/>
    <w:rsid w:val="00851FB0"/>
    <w:rsid w:val="0086368B"/>
    <w:rsid w:val="00867233"/>
    <w:rsid w:val="0087395F"/>
    <w:rsid w:val="00895A40"/>
    <w:rsid w:val="008A0A72"/>
    <w:rsid w:val="008D3D9F"/>
    <w:rsid w:val="008E7C30"/>
    <w:rsid w:val="00903621"/>
    <w:rsid w:val="00A1141B"/>
    <w:rsid w:val="00A849F7"/>
    <w:rsid w:val="00B2245A"/>
    <w:rsid w:val="00B225F5"/>
    <w:rsid w:val="00B547B0"/>
    <w:rsid w:val="00B565D4"/>
    <w:rsid w:val="00B611B2"/>
    <w:rsid w:val="00B676D2"/>
    <w:rsid w:val="00C357B5"/>
    <w:rsid w:val="00C87A43"/>
    <w:rsid w:val="00CA2D0C"/>
    <w:rsid w:val="00CF440F"/>
    <w:rsid w:val="00D052B6"/>
    <w:rsid w:val="00D34756"/>
    <w:rsid w:val="00D41C27"/>
    <w:rsid w:val="00D941CB"/>
    <w:rsid w:val="00DF514C"/>
    <w:rsid w:val="00E10288"/>
    <w:rsid w:val="00E843B9"/>
    <w:rsid w:val="00F01985"/>
    <w:rsid w:val="00F2241F"/>
    <w:rsid w:val="00F345AF"/>
    <w:rsid w:val="00F63858"/>
    <w:rsid w:val="00F65060"/>
    <w:rsid w:val="00F83D9E"/>
    <w:rsid w:val="00F86C58"/>
    <w:rsid w:val="00FA45B9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304A0B2"/>
  <w15:chartTrackingRefBased/>
  <w15:docId w15:val="{F71FF8FD-77A5-4642-93D3-80AB8C98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33B6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pBdr>
        <w:bottom w:val="single" w:sz="24" w:space="1" w:color="auto"/>
      </w:pBdr>
      <w:spacing w:before="240" w:after="6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NormalIndent">
    <w:name w:val="Normal Indent"/>
    <w:basedOn w:val="Normal"/>
    <w:pPr>
      <w:spacing w:before="120" w:after="120"/>
      <w:ind w:left="7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leader="dot" w:pos="9072"/>
      </w:tabs>
      <w:spacing w:before="120" w:after="120"/>
    </w:pPr>
    <w:rPr>
      <w:rFonts w:ascii="Arial" w:hAnsi="Arial" w:cs="Arial"/>
      <w:sz w:val="32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before="120" w:after="120"/>
      <w:ind w:left="720"/>
    </w:pPr>
    <w:rPr>
      <w:rFonts w:ascii="Arial" w:hAnsi="Arial" w:cs="Arial"/>
      <w:sz w:val="28"/>
      <w:szCs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right" w:leader="dot" w:pos="9072"/>
      </w:tabs>
      <w:spacing w:before="120"/>
      <w:ind w:left="1440"/>
    </w:pPr>
    <w:rPr>
      <w:rFonts w:ascii="Arial" w:hAnsi="Arial" w:cs="Arial"/>
      <w:sz w:val="24"/>
      <w:szCs w:val="24"/>
    </w:rPr>
  </w:style>
  <w:style w:type="character" w:styleId="Hyperlink">
    <w:name w:val="Hyperlink"/>
    <w:rsid w:val="006E33B6"/>
    <w:rPr>
      <w:color w:val="0000FF"/>
      <w:u w:val="single"/>
    </w:rPr>
  </w:style>
  <w:style w:type="character" w:styleId="FollowedHyperlink">
    <w:name w:val="FollowedHyperlink"/>
    <w:rsid w:val="00C357B5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FA45B9"/>
    <w:rPr>
      <w:color w:val="808080"/>
      <w:shd w:val="clear" w:color="auto" w:fill="E6E6E6"/>
    </w:rPr>
  </w:style>
  <w:style w:type="table" w:styleId="TableGrid">
    <w:name w:val="Table Grid"/>
    <w:basedOn w:val="TableNormal"/>
    <w:rsid w:val="00B67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770D.18B651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rnet.gov.uk/school-admissions%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arnet.gov.uk/schooladmi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dmissions.org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z.ferrie\Application%20Data\Microsoft\Templates\NLBP%20Letter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NLBP Letter</Template>
  <TotalTime>25</TotalTime>
  <Pages>1</Pages>
  <Words>438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London Borough of Barnet</Company>
  <LinksUpToDate>false</LinksUpToDate>
  <CharactersWithSpaces>2852</CharactersWithSpaces>
  <SharedDoc>false</SharedDoc>
  <HLinks>
    <vt:vector size="18" baseType="variant">
      <vt:variant>
        <vt:i4>6357112</vt:i4>
      </vt:variant>
      <vt:variant>
        <vt:i4>14</vt:i4>
      </vt:variant>
      <vt:variant>
        <vt:i4>0</vt:i4>
      </vt:variant>
      <vt:variant>
        <vt:i4>5</vt:i4>
      </vt:variant>
      <vt:variant>
        <vt:lpwstr>http://www.barnet.gov.uk/school-admissions</vt:lpwstr>
      </vt:variant>
      <vt:variant>
        <vt:lpwstr/>
      </vt:variant>
      <vt:variant>
        <vt:i4>5636113</vt:i4>
      </vt:variant>
      <vt:variant>
        <vt:i4>11</vt:i4>
      </vt:variant>
      <vt:variant>
        <vt:i4>0</vt:i4>
      </vt:variant>
      <vt:variant>
        <vt:i4>5</vt:i4>
      </vt:variant>
      <vt:variant>
        <vt:lpwstr>http://www.barnet.gov.uk/schooladmissions</vt:lpwstr>
      </vt:variant>
      <vt:variant>
        <vt:lpwstr/>
      </vt:variant>
      <vt:variant>
        <vt:i4>8257585</vt:i4>
      </vt:variant>
      <vt:variant>
        <vt:i4>8</vt:i4>
      </vt:variant>
      <vt:variant>
        <vt:i4>0</vt:i4>
      </vt:variant>
      <vt:variant>
        <vt:i4>5</vt:i4>
      </vt:variant>
      <vt:variant>
        <vt:lpwstr>http://www.eadmissions.org.uk/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Barnet</dc:creator>
  <cp:keywords/>
  <cp:lastModifiedBy>Arif, Ferzana</cp:lastModifiedBy>
  <cp:revision>3</cp:revision>
  <cp:lastPrinted>2003-10-03T10:56:00Z</cp:lastPrinted>
  <dcterms:created xsi:type="dcterms:W3CDTF">2022-09-09T16:32:00Z</dcterms:created>
  <dcterms:modified xsi:type="dcterms:W3CDTF">2022-09-09T17:40:00Z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1804381108</vt:i4>
  </property>
  <property fmtid="{D5CDD505-2E9C-101B-9397-08002B2CF9AE}" pid="3" name="_EmailSubject">
    <vt:lpwstr>Admissions item for the school circular</vt:lpwstr>
  </property>
  <property fmtid="{D5CDD505-2E9C-101B-9397-08002B2CF9AE}" pid="4" name="_AuthorEmail">
    <vt:lpwstr>Liz.Ferrie@Barnet.gov.uk</vt:lpwstr>
  </property>
  <property fmtid="{D5CDD505-2E9C-101B-9397-08002B2CF9AE}" pid="5" name="_AuthorEmailDisplayName">
    <vt:lpwstr>Ferrie, Liz</vt:lpwstr>
  </property>
  <property fmtid="{D5CDD505-2E9C-101B-9397-08002B2CF9AE}" pid="6" name="_NewReviewCycle">
    <vt:lpwstr/>
  </property>
  <property fmtid="{D5CDD505-2E9C-101B-9397-08002B2CF9AE}" pid="7" name="_PreviousAdHocReviewCycleID">
    <vt:i4>715785118</vt:i4>
  </property>
  <property fmtid="{D5CDD505-2E9C-101B-9397-08002B2CF9AE}" pid="8" name="_ReviewingToolsShownOnce">
    <vt:lpwstr/>
  </property>
</Properties>
</file>